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F99" w:rsidRPr="004120A9" w:rsidRDefault="00D00051" w:rsidP="00DD4F99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4120A9">
        <w:rPr>
          <w:rFonts w:ascii="ＭＳ ゴシック" w:eastAsia="ＭＳ ゴシック" w:hAnsi="ＭＳ ゴシック" w:hint="eastAsia"/>
          <w:sz w:val="24"/>
          <w:szCs w:val="24"/>
        </w:rPr>
        <w:t>令和２年６月１</w:t>
      </w:r>
      <w:r w:rsidR="00DD4F99" w:rsidRPr="004120A9">
        <w:rPr>
          <w:rFonts w:ascii="ＭＳ ゴシック" w:eastAsia="ＭＳ ゴシック" w:hAnsi="ＭＳ ゴシック" w:hint="eastAsia"/>
          <w:sz w:val="24"/>
          <w:szCs w:val="24"/>
        </w:rPr>
        <w:t>日</w:t>
      </w:r>
    </w:p>
    <w:p w:rsidR="00232F58" w:rsidRPr="004120A9" w:rsidRDefault="00D00051" w:rsidP="00DD4F99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4120A9">
        <w:rPr>
          <w:rFonts w:ascii="ＭＳ ゴシック" w:eastAsia="ＭＳ ゴシック" w:hAnsi="ＭＳ ゴシック" w:hint="eastAsia"/>
          <w:sz w:val="24"/>
          <w:szCs w:val="24"/>
        </w:rPr>
        <w:t>令和元年度補正予算</w:t>
      </w:r>
      <w:r w:rsidR="00DD4F99" w:rsidRPr="004120A9">
        <w:rPr>
          <w:rFonts w:ascii="ＭＳ ゴシック" w:eastAsia="ＭＳ ゴシック" w:hAnsi="ＭＳ ゴシック" w:hint="eastAsia"/>
          <w:sz w:val="24"/>
          <w:szCs w:val="24"/>
        </w:rPr>
        <w:t>持続化補助金＜一般</w:t>
      </w:r>
      <w:r w:rsidR="003F0661" w:rsidRPr="004120A9">
        <w:rPr>
          <w:rFonts w:ascii="ＭＳ ゴシック" w:eastAsia="ＭＳ ゴシック" w:hAnsi="ＭＳ ゴシック" w:hint="eastAsia"/>
          <w:sz w:val="24"/>
          <w:szCs w:val="24"/>
        </w:rPr>
        <w:t>型</w:t>
      </w:r>
      <w:r w:rsidR="00DD4F99" w:rsidRPr="004120A9">
        <w:rPr>
          <w:rFonts w:ascii="ＭＳ ゴシック" w:eastAsia="ＭＳ ゴシック" w:hAnsi="ＭＳ ゴシック" w:hint="eastAsia"/>
          <w:sz w:val="24"/>
          <w:szCs w:val="24"/>
        </w:rPr>
        <w:t>＞</w:t>
      </w:r>
    </w:p>
    <w:p w:rsidR="00DD4F99" w:rsidRPr="004120A9" w:rsidRDefault="00232F58" w:rsidP="004120A9">
      <w:pPr>
        <w:ind w:firstLineChars="100" w:firstLine="24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4120A9">
        <w:rPr>
          <w:rFonts w:ascii="ＭＳ ゴシック" w:eastAsia="ＭＳ ゴシック" w:hAnsi="ＭＳ ゴシック" w:hint="eastAsia"/>
          <w:sz w:val="24"/>
          <w:szCs w:val="24"/>
        </w:rPr>
        <w:t xml:space="preserve">第１回締切分　</w:t>
      </w:r>
      <w:r w:rsidR="00DD4F99" w:rsidRPr="004120A9">
        <w:rPr>
          <w:rFonts w:ascii="ＭＳ ゴシック" w:eastAsia="ＭＳ ゴシック" w:hAnsi="ＭＳ ゴシック" w:hint="eastAsia"/>
          <w:sz w:val="24"/>
          <w:szCs w:val="24"/>
        </w:rPr>
        <w:t>採択者各位</w:t>
      </w:r>
    </w:p>
    <w:p w:rsidR="00DD4F99" w:rsidRPr="004120A9" w:rsidRDefault="00DD4F99" w:rsidP="00DD4F99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4120A9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全国商工会連合会</w:t>
      </w:r>
    </w:p>
    <w:p w:rsidR="004120A9" w:rsidRPr="004120A9" w:rsidRDefault="004120A9" w:rsidP="00DD4F99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:rsidR="00DD4F99" w:rsidRPr="004120A9" w:rsidRDefault="00DD4F99" w:rsidP="00DD4F99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4120A9">
        <w:rPr>
          <w:rFonts w:ascii="ＭＳ ゴシック" w:eastAsia="ＭＳ ゴシック" w:hAnsi="ＭＳ ゴシック" w:hint="eastAsia"/>
          <w:sz w:val="24"/>
          <w:szCs w:val="24"/>
        </w:rPr>
        <w:t>「事業再開支援パッケージ」による定額補助（</w:t>
      </w:r>
      <w:r w:rsidR="00AC125C" w:rsidRPr="004120A9">
        <w:rPr>
          <w:rFonts w:ascii="ＭＳ ゴシック" w:eastAsia="ＭＳ ゴシック" w:hAnsi="ＭＳ ゴシック" w:hint="eastAsia"/>
          <w:sz w:val="24"/>
          <w:szCs w:val="24"/>
        </w:rPr>
        <w:t>事業再開枠</w:t>
      </w:r>
      <w:r w:rsidRPr="004120A9">
        <w:rPr>
          <w:rFonts w:ascii="ＭＳ ゴシック" w:eastAsia="ＭＳ ゴシック" w:hAnsi="ＭＳ ゴシック" w:hint="eastAsia"/>
          <w:sz w:val="24"/>
          <w:szCs w:val="24"/>
        </w:rPr>
        <w:t>）の</w:t>
      </w:r>
      <w:r w:rsidR="004F4A9B" w:rsidRPr="004120A9">
        <w:rPr>
          <w:rFonts w:ascii="ＭＳ ゴシック" w:eastAsia="ＭＳ ゴシック" w:hAnsi="ＭＳ ゴシック" w:hint="eastAsia"/>
          <w:sz w:val="24"/>
          <w:szCs w:val="24"/>
        </w:rPr>
        <w:t>申請</w:t>
      </w:r>
      <w:r w:rsidRPr="004120A9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p w:rsidR="00DD4F99" w:rsidRPr="004120A9" w:rsidRDefault="00DD4F99" w:rsidP="00DD4F99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:rsidR="008079E6" w:rsidRPr="004120A9" w:rsidRDefault="00D00051" w:rsidP="00DD4F99">
      <w:pPr>
        <w:rPr>
          <w:rFonts w:ascii="ＭＳ ゴシック" w:eastAsia="ＭＳ ゴシック" w:hAnsi="ＭＳ ゴシック"/>
          <w:sz w:val="24"/>
          <w:szCs w:val="24"/>
        </w:rPr>
      </w:pPr>
      <w:r w:rsidRPr="004120A9">
        <w:rPr>
          <w:rFonts w:ascii="ＭＳ ゴシック" w:eastAsia="ＭＳ ゴシック" w:hAnsi="ＭＳ ゴシック" w:hint="eastAsia"/>
          <w:sz w:val="24"/>
          <w:szCs w:val="24"/>
        </w:rPr>
        <w:t xml:space="preserve">　令和２</w:t>
      </w:r>
      <w:r w:rsidR="004F4A9B" w:rsidRPr="004120A9">
        <w:rPr>
          <w:rFonts w:ascii="ＭＳ ゴシック" w:eastAsia="ＭＳ ゴシック" w:hAnsi="ＭＳ ゴシック" w:hint="eastAsia"/>
          <w:sz w:val="24"/>
          <w:szCs w:val="24"/>
        </w:rPr>
        <w:t>年５月２２日付文書にて</w:t>
      </w:r>
      <w:r w:rsidRPr="004120A9">
        <w:rPr>
          <w:rFonts w:ascii="ＭＳ ゴシック" w:eastAsia="ＭＳ ゴシック" w:hAnsi="ＭＳ ゴシック" w:hint="eastAsia"/>
          <w:sz w:val="24"/>
          <w:szCs w:val="24"/>
        </w:rPr>
        <w:t>連絡しました定額補助（</w:t>
      </w:r>
      <w:r w:rsidR="008079E6" w:rsidRPr="004120A9">
        <w:rPr>
          <w:rFonts w:ascii="ＭＳ ゴシック" w:eastAsia="ＭＳ ゴシック" w:hAnsi="ＭＳ ゴシック" w:hint="eastAsia"/>
          <w:sz w:val="24"/>
          <w:szCs w:val="24"/>
        </w:rPr>
        <w:t>事業再開枠</w:t>
      </w:r>
      <w:r w:rsidRPr="004120A9">
        <w:rPr>
          <w:rFonts w:ascii="ＭＳ ゴシック" w:eastAsia="ＭＳ ゴシック" w:hAnsi="ＭＳ ゴシック" w:hint="eastAsia"/>
          <w:sz w:val="24"/>
          <w:szCs w:val="24"/>
        </w:rPr>
        <w:t>）の創設</w:t>
      </w:r>
      <w:r w:rsidR="008079E6" w:rsidRPr="004120A9">
        <w:rPr>
          <w:rFonts w:ascii="ＭＳ ゴシック" w:eastAsia="ＭＳ ゴシック" w:hAnsi="ＭＳ ゴシック" w:hint="eastAsia"/>
          <w:sz w:val="24"/>
          <w:szCs w:val="24"/>
        </w:rPr>
        <w:t>につきまして、申請</w:t>
      </w:r>
      <w:r w:rsidR="00E82B9F" w:rsidRPr="004120A9">
        <w:rPr>
          <w:rFonts w:ascii="ＭＳ ゴシック" w:eastAsia="ＭＳ ゴシック" w:hAnsi="ＭＳ ゴシック" w:hint="eastAsia"/>
          <w:sz w:val="24"/>
          <w:szCs w:val="24"/>
        </w:rPr>
        <w:t>の</w:t>
      </w:r>
      <w:r w:rsidR="008079E6" w:rsidRPr="004120A9">
        <w:rPr>
          <w:rFonts w:ascii="ＭＳ ゴシック" w:eastAsia="ＭＳ ゴシック" w:hAnsi="ＭＳ ゴシック" w:hint="eastAsia"/>
          <w:sz w:val="24"/>
          <w:szCs w:val="24"/>
        </w:rPr>
        <w:t>ご案内</w:t>
      </w:r>
      <w:r w:rsidR="00E82B9F" w:rsidRPr="004120A9">
        <w:rPr>
          <w:rFonts w:ascii="ＭＳ ゴシック" w:eastAsia="ＭＳ ゴシック" w:hAnsi="ＭＳ ゴシック" w:hint="eastAsia"/>
          <w:sz w:val="24"/>
          <w:szCs w:val="24"/>
        </w:rPr>
        <w:t>を</w:t>
      </w:r>
      <w:r w:rsidRPr="004120A9">
        <w:rPr>
          <w:rFonts w:ascii="ＭＳ ゴシック" w:eastAsia="ＭＳ ゴシック" w:hAnsi="ＭＳ ゴシック" w:hint="eastAsia"/>
          <w:sz w:val="24"/>
          <w:szCs w:val="24"/>
        </w:rPr>
        <w:t>いた</w:t>
      </w:r>
      <w:r w:rsidR="008079E6" w:rsidRPr="004120A9">
        <w:rPr>
          <w:rFonts w:ascii="ＭＳ ゴシック" w:eastAsia="ＭＳ ゴシック" w:hAnsi="ＭＳ ゴシック" w:hint="eastAsia"/>
          <w:sz w:val="24"/>
          <w:szCs w:val="24"/>
        </w:rPr>
        <w:t>します。</w:t>
      </w:r>
    </w:p>
    <w:p w:rsidR="008079E6" w:rsidRPr="004120A9" w:rsidRDefault="00D07B74" w:rsidP="00DD4F99">
      <w:pPr>
        <w:rPr>
          <w:rFonts w:ascii="ＭＳ ゴシック" w:eastAsia="ＭＳ ゴシック" w:hAnsi="ＭＳ ゴシック"/>
          <w:sz w:val="24"/>
          <w:szCs w:val="24"/>
        </w:rPr>
      </w:pPr>
      <w:r w:rsidRPr="004120A9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:rsidR="00517793" w:rsidRPr="004120A9" w:rsidRDefault="00444936" w:rsidP="00DD4F99">
      <w:pPr>
        <w:rPr>
          <w:rFonts w:ascii="ＭＳ ゴシック" w:eastAsia="ＭＳ ゴシック" w:hAnsi="ＭＳ ゴシック"/>
          <w:sz w:val="24"/>
          <w:szCs w:val="24"/>
        </w:rPr>
      </w:pPr>
      <w:r w:rsidRPr="004120A9">
        <w:rPr>
          <w:rFonts w:ascii="ＭＳ ゴシック" w:eastAsia="ＭＳ ゴシック" w:hAnsi="ＭＳ ゴシック" w:hint="eastAsia"/>
          <w:sz w:val="24"/>
          <w:szCs w:val="24"/>
        </w:rPr>
        <w:t>１．「事業再開枠」のポイント</w:t>
      </w:r>
    </w:p>
    <w:p w:rsidR="00517793" w:rsidRPr="004120A9" w:rsidRDefault="00D00051" w:rsidP="004120A9">
      <w:pPr>
        <w:ind w:left="240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4120A9">
        <w:rPr>
          <w:rFonts w:ascii="ＭＳ ゴシック" w:eastAsia="ＭＳ ゴシック" w:hAnsi="ＭＳ ゴシック" w:hint="eastAsia"/>
          <w:sz w:val="24"/>
          <w:szCs w:val="24"/>
        </w:rPr>
        <w:t xml:space="preserve">　　補助対象経費など詳細については、</w:t>
      </w:r>
      <w:r w:rsidR="00517793" w:rsidRPr="004120A9">
        <w:rPr>
          <w:rFonts w:ascii="ＭＳ ゴシック" w:eastAsia="ＭＳ ゴシック" w:hAnsi="ＭＳ ゴシック" w:hint="eastAsia"/>
          <w:sz w:val="24"/>
          <w:szCs w:val="24"/>
        </w:rPr>
        <w:t>「事業再開枠（感染防止の対策のための取組）に関する申請の</w:t>
      </w:r>
      <w:bookmarkStart w:id="0" w:name="_GoBack"/>
      <w:bookmarkEnd w:id="0"/>
      <w:r w:rsidR="00517793" w:rsidRPr="004120A9">
        <w:rPr>
          <w:rFonts w:ascii="ＭＳ ゴシック" w:eastAsia="ＭＳ ゴシック" w:hAnsi="ＭＳ ゴシック" w:hint="eastAsia"/>
          <w:sz w:val="24"/>
          <w:szCs w:val="24"/>
        </w:rPr>
        <w:t>手引き」をご覧ください。</w:t>
      </w:r>
    </w:p>
    <w:p w:rsidR="004120A9" w:rsidRPr="004120A9" w:rsidRDefault="00444936" w:rsidP="00444936">
      <w:pPr>
        <w:rPr>
          <w:rFonts w:ascii="ＭＳ ゴシック" w:eastAsia="ＭＳ ゴシック" w:hAnsi="ＭＳ ゴシック" w:hint="eastAsia"/>
          <w:sz w:val="24"/>
          <w:szCs w:val="24"/>
        </w:rPr>
      </w:pPr>
      <w:r w:rsidRPr="004120A9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</w:p>
    <w:p w:rsidR="00444936" w:rsidRPr="004120A9" w:rsidRDefault="00444936" w:rsidP="004120A9">
      <w:pPr>
        <w:ind w:leftChars="200" w:left="660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4120A9">
        <w:rPr>
          <w:rFonts w:ascii="Segoe UI Emoji" w:eastAsia="Segoe UI Emoji" w:hAnsi="Segoe UI Emoji" w:cs="Segoe UI Emoji"/>
          <w:sz w:val="24"/>
          <w:szCs w:val="24"/>
        </w:rPr>
        <w:t>■</w:t>
      </w:r>
      <w:r w:rsidRPr="004120A9">
        <w:rPr>
          <w:rFonts w:ascii="ＭＳ ゴシック" w:eastAsia="ＭＳ ゴシック" w:hAnsi="ＭＳ ゴシック" w:hint="eastAsia"/>
          <w:sz w:val="24"/>
          <w:szCs w:val="24"/>
        </w:rPr>
        <w:t>業種別ガイドラインに基づいた</w:t>
      </w:r>
      <w:r w:rsidR="00D00051" w:rsidRPr="004120A9">
        <w:rPr>
          <w:rFonts w:ascii="ＭＳ ゴシック" w:eastAsia="ＭＳ ゴシック" w:hAnsi="ＭＳ ゴシック" w:hint="eastAsia"/>
          <w:sz w:val="24"/>
          <w:szCs w:val="24"/>
        </w:rPr>
        <w:t>感染拡大予防のために行う感染防止対策の</w:t>
      </w:r>
      <w:r w:rsidRPr="004120A9">
        <w:rPr>
          <w:rFonts w:ascii="ＭＳ ゴシック" w:eastAsia="ＭＳ ゴシック" w:hAnsi="ＭＳ ゴシック" w:hint="eastAsia"/>
          <w:sz w:val="24"/>
          <w:szCs w:val="24"/>
        </w:rPr>
        <w:t>取組みに係る経費を補助する制度</w:t>
      </w:r>
    </w:p>
    <w:p w:rsidR="00444936" w:rsidRPr="004120A9" w:rsidRDefault="00444936" w:rsidP="004120A9">
      <w:pPr>
        <w:ind w:firstLineChars="400" w:firstLine="960"/>
        <w:rPr>
          <w:rFonts w:ascii="ＭＳ ゴシック" w:eastAsia="ＭＳ ゴシック" w:hAnsi="ＭＳ ゴシック"/>
          <w:sz w:val="24"/>
          <w:szCs w:val="24"/>
        </w:rPr>
      </w:pPr>
      <w:r w:rsidRPr="004120A9">
        <w:rPr>
          <w:rFonts w:ascii="ＭＳ ゴシック" w:eastAsia="ＭＳ ゴシック" w:hAnsi="ＭＳ ゴシック" w:hint="eastAsia"/>
          <w:sz w:val="24"/>
          <w:szCs w:val="24"/>
        </w:rPr>
        <w:t>業種別ガイドラインについては、下記のＵＲＬをご参照ください。</w:t>
      </w:r>
    </w:p>
    <w:p w:rsidR="00444936" w:rsidRPr="004120A9" w:rsidRDefault="00444936" w:rsidP="004120A9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 w:rsidRPr="004120A9">
        <w:rPr>
          <w:rFonts w:ascii="ＭＳ ゴシック" w:eastAsia="ＭＳ ゴシック" w:hAnsi="ＭＳ ゴシック" w:hint="eastAsia"/>
          <w:sz w:val="24"/>
          <w:szCs w:val="24"/>
        </w:rPr>
        <w:t xml:space="preserve">　　○内閣官房「業種ごとの感染拡大予防ガイドライン一覧」</w:t>
      </w:r>
    </w:p>
    <w:p w:rsidR="00444936" w:rsidRPr="004120A9" w:rsidRDefault="00444936" w:rsidP="004120A9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 w:rsidRPr="004120A9"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  <w:hyperlink r:id="rId5" w:history="1">
        <w:r w:rsidR="00D00051" w:rsidRPr="004120A9">
          <w:rPr>
            <w:rStyle w:val="a6"/>
            <w:rFonts w:ascii="ＭＳ ゴシック" w:eastAsia="ＭＳ ゴシック" w:hAnsi="ＭＳ ゴシック"/>
            <w:sz w:val="24"/>
            <w:szCs w:val="24"/>
          </w:rPr>
          <w:t>https://corona.go.jp/prevention/pdf/guideline_20200514.pdf</w:t>
        </w:r>
      </w:hyperlink>
    </w:p>
    <w:p w:rsidR="004120A9" w:rsidRPr="004120A9" w:rsidRDefault="00444936" w:rsidP="004120A9">
      <w:pPr>
        <w:ind w:firstLineChars="200" w:firstLine="480"/>
        <w:rPr>
          <w:rFonts w:ascii="ＭＳ ゴシック" w:eastAsia="ＭＳ ゴシック" w:hAnsi="ＭＳ ゴシック" w:hint="eastAsia"/>
          <w:sz w:val="24"/>
          <w:szCs w:val="24"/>
        </w:rPr>
      </w:pPr>
      <w:r w:rsidRPr="004120A9">
        <w:rPr>
          <w:rFonts w:ascii="Segoe UI Emoji" w:eastAsia="Segoe UI Emoji" w:hAnsi="Segoe UI Emoji" w:cs="Segoe UI Emoji"/>
          <w:sz w:val="24"/>
          <w:szCs w:val="24"/>
        </w:rPr>
        <w:t>■</w:t>
      </w:r>
      <w:r w:rsidRPr="004120A9">
        <w:rPr>
          <w:rFonts w:ascii="ＭＳ ゴシック" w:eastAsia="ＭＳ ゴシック" w:hAnsi="ＭＳ ゴシック" w:hint="eastAsia"/>
          <w:sz w:val="24"/>
          <w:szCs w:val="24"/>
          <w:u w:val="single"/>
        </w:rPr>
        <w:t>補助上限額は交付決定金額</w:t>
      </w:r>
      <w:r w:rsidR="00517793" w:rsidRPr="004120A9">
        <w:rPr>
          <w:rFonts w:ascii="ＭＳ ゴシック" w:eastAsia="ＭＳ ゴシック" w:hAnsi="ＭＳ ゴシック" w:hint="eastAsia"/>
          <w:sz w:val="24"/>
          <w:szCs w:val="24"/>
          <w:u w:val="single"/>
        </w:rPr>
        <w:t>（交付決定通知書に記載）</w:t>
      </w:r>
      <w:r w:rsidRPr="004120A9">
        <w:rPr>
          <w:rFonts w:ascii="ＭＳ ゴシック" w:eastAsia="ＭＳ ゴシック" w:hAnsi="ＭＳ ゴシック" w:hint="eastAsia"/>
          <w:sz w:val="24"/>
          <w:szCs w:val="24"/>
          <w:u w:val="single"/>
        </w:rPr>
        <w:t>を超えない範囲</w:t>
      </w:r>
      <w:r w:rsidRPr="004120A9">
        <w:rPr>
          <w:rFonts w:ascii="ＭＳ ゴシック" w:eastAsia="ＭＳ ゴシック" w:hAnsi="ＭＳ ゴシック" w:hint="eastAsia"/>
          <w:sz w:val="24"/>
          <w:szCs w:val="24"/>
        </w:rPr>
        <w:t>で、最大５０万円</w:t>
      </w:r>
      <w:r w:rsidR="00D00051" w:rsidRPr="004120A9">
        <w:rPr>
          <w:rFonts w:ascii="ＭＳ ゴシック" w:eastAsia="ＭＳ ゴシック" w:hAnsi="ＭＳ ゴシック" w:hint="eastAsia"/>
          <w:sz w:val="24"/>
          <w:szCs w:val="24"/>
        </w:rPr>
        <w:t>（定</w:t>
      </w:r>
    </w:p>
    <w:p w:rsidR="004120A9" w:rsidRPr="004120A9" w:rsidRDefault="00D00051" w:rsidP="004120A9">
      <w:pPr>
        <w:ind w:firstLineChars="300" w:firstLine="720"/>
        <w:rPr>
          <w:rFonts w:ascii="ＭＳ ゴシック" w:eastAsia="ＭＳ ゴシック" w:hAnsi="ＭＳ ゴシック" w:hint="eastAsia"/>
          <w:sz w:val="24"/>
          <w:szCs w:val="24"/>
        </w:rPr>
      </w:pPr>
      <w:r w:rsidRPr="004120A9">
        <w:rPr>
          <w:rFonts w:ascii="ＭＳ ゴシック" w:eastAsia="ＭＳ ゴシック" w:hAnsi="ＭＳ ゴシック" w:hint="eastAsia"/>
          <w:sz w:val="24"/>
          <w:szCs w:val="24"/>
        </w:rPr>
        <w:t>額）。</w:t>
      </w:r>
      <w:r w:rsidR="00444936" w:rsidRPr="004120A9">
        <w:rPr>
          <w:rFonts w:ascii="ＭＳ ゴシック" w:eastAsia="ＭＳ ゴシック" w:hAnsi="ＭＳ ゴシック" w:hint="eastAsia"/>
          <w:sz w:val="24"/>
          <w:szCs w:val="24"/>
        </w:rPr>
        <w:t>（共同申請の場合は「５０万円</w:t>
      </w:r>
      <w:r w:rsidR="00444936" w:rsidRPr="004120A9">
        <w:rPr>
          <w:rFonts w:ascii="Segoe UI Symbol" w:eastAsia="Segoe UI Symbol" w:hAnsi="Segoe UI Symbol" w:cs="Segoe UI Symbol"/>
          <w:sz w:val="24"/>
          <w:szCs w:val="24"/>
        </w:rPr>
        <w:t>☓</w:t>
      </w:r>
      <w:r w:rsidR="00444936" w:rsidRPr="004120A9">
        <w:rPr>
          <w:rFonts w:ascii="ＭＳ ゴシック" w:eastAsia="ＭＳ ゴシック" w:hAnsi="ＭＳ ゴシック" w:hint="eastAsia"/>
          <w:sz w:val="24"/>
          <w:szCs w:val="24"/>
        </w:rPr>
        <w:t>連携小規模事業者等の数」</w:t>
      </w:r>
      <w:r w:rsidRPr="004120A9">
        <w:rPr>
          <w:rFonts w:ascii="ＭＳ ゴシック" w:eastAsia="ＭＳ ゴシック" w:hAnsi="ＭＳ ゴシック" w:hint="eastAsia"/>
          <w:sz w:val="24"/>
          <w:szCs w:val="24"/>
        </w:rPr>
        <w:t>。</w:t>
      </w:r>
      <w:r w:rsidR="00444936" w:rsidRPr="004120A9">
        <w:rPr>
          <w:rFonts w:ascii="ＭＳ ゴシック" w:eastAsia="ＭＳ ゴシック" w:hAnsi="ＭＳ ゴシック" w:hint="eastAsia"/>
          <w:sz w:val="24"/>
          <w:szCs w:val="24"/>
        </w:rPr>
        <w:t>ただし、５００万円を上</w:t>
      </w:r>
    </w:p>
    <w:p w:rsidR="00444936" w:rsidRPr="004120A9" w:rsidRDefault="00444936" w:rsidP="004120A9">
      <w:pPr>
        <w:ind w:firstLineChars="300" w:firstLine="720"/>
        <w:rPr>
          <w:rFonts w:ascii="ＭＳ ゴシック" w:eastAsia="ＭＳ ゴシック" w:hAnsi="ＭＳ ゴシック"/>
          <w:sz w:val="24"/>
          <w:szCs w:val="24"/>
        </w:rPr>
      </w:pPr>
      <w:r w:rsidRPr="004120A9">
        <w:rPr>
          <w:rFonts w:ascii="ＭＳ ゴシック" w:eastAsia="ＭＳ ゴシック" w:hAnsi="ＭＳ ゴシック" w:hint="eastAsia"/>
          <w:sz w:val="24"/>
          <w:szCs w:val="24"/>
        </w:rPr>
        <w:t>限とし、</w:t>
      </w:r>
      <w:r w:rsidR="00517793" w:rsidRPr="004120A9">
        <w:rPr>
          <w:rFonts w:ascii="ＭＳ ゴシック" w:eastAsia="ＭＳ ゴシック" w:hAnsi="ＭＳ ゴシック" w:hint="eastAsia"/>
          <w:sz w:val="24"/>
          <w:szCs w:val="24"/>
        </w:rPr>
        <w:t>交付決定額を超えない範囲）</w:t>
      </w:r>
    </w:p>
    <w:p w:rsidR="00444936" w:rsidRPr="004120A9" w:rsidRDefault="00517793" w:rsidP="00517793">
      <w:pPr>
        <w:rPr>
          <w:rFonts w:ascii="ＭＳ ゴシック" w:eastAsia="ＭＳ ゴシック" w:hAnsi="ＭＳ ゴシック"/>
          <w:sz w:val="24"/>
          <w:szCs w:val="24"/>
        </w:rPr>
      </w:pPr>
      <w:r w:rsidRPr="004120A9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4120A9">
        <w:rPr>
          <w:rFonts w:ascii="Segoe UI Emoji" w:eastAsia="Segoe UI Emoji" w:hAnsi="Segoe UI Emoji" w:cs="Segoe UI Emoji"/>
          <w:sz w:val="24"/>
          <w:szCs w:val="24"/>
        </w:rPr>
        <w:t>■</w:t>
      </w:r>
      <w:r w:rsidRPr="004120A9">
        <w:rPr>
          <w:rFonts w:ascii="ＭＳ ゴシック" w:eastAsia="ＭＳ ゴシック" w:hAnsi="ＭＳ ゴシック" w:hint="eastAsia"/>
          <w:sz w:val="24"/>
          <w:szCs w:val="24"/>
        </w:rPr>
        <w:t>補助率は定額</w:t>
      </w:r>
    </w:p>
    <w:p w:rsidR="004120A9" w:rsidRPr="004120A9" w:rsidRDefault="00517793" w:rsidP="004120A9">
      <w:pPr>
        <w:ind w:firstLineChars="100" w:firstLine="240"/>
        <w:rPr>
          <w:rFonts w:ascii="ＭＳ 明朝" w:eastAsia="ＭＳ 明朝" w:hAnsi="ＭＳ 明朝" w:hint="eastAsia"/>
          <w:sz w:val="24"/>
          <w:szCs w:val="24"/>
          <w:u w:val="single"/>
        </w:rPr>
      </w:pPr>
      <w:r w:rsidRPr="004120A9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4120A9">
        <w:rPr>
          <w:rFonts w:ascii="Segoe UI Emoji" w:eastAsia="Segoe UI Emoji" w:hAnsi="Segoe UI Emoji" w:cs="Segoe UI Emoji"/>
          <w:sz w:val="24"/>
          <w:szCs w:val="24"/>
        </w:rPr>
        <w:t>■</w:t>
      </w:r>
      <w:r w:rsidRPr="004120A9">
        <w:rPr>
          <w:rFonts w:ascii="ＭＳ 明朝" w:eastAsia="ＭＳ 明朝" w:hAnsi="ＭＳ 明朝" w:hint="eastAsia"/>
          <w:sz w:val="24"/>
          <w:szCs w:val="24"/>
        </w:rPr>
        <w:t>補助事業実施期間中に実際に使用し、感染防止対策の取組をしたという実績報告が必</w:t>
      </w:r>
      <w:r w:rsidR="00D00051" w:rsidRPr="004120A9">
        <w:rPr>
          <w:rFonts w:ascii="ＭＳ 明朝" w:eastAsia="ＭＳ 明朝" w:hAnsi="ＭＳ 明朝" w:hint="eastAsia"/>
          <w:sz w:val="24"/>
          <w:szCs w:val="24"/>
        </w:rPr>
        <w:t>要。</w:t>
      </w:r>
      <w:r w:rsidRPr="004120A9">
        <w:rPr>
          <w:rFonts w:ascii="ＭＳ 明朝" w:eastAsia="ＭＳ 明朝" w:hAnsi="ＭＳ 明朝" w:hint="eastAsia"/>
          <w:sz w:val="24"/>
          <w:szCs w:val="24"/>
          <w:u w:val="single"/>
        </w:rPr>
        <w:t>今</w:t>
      </w:r>
    </w:p>
    <w:p w:rsidR="004120A9" w:rsidRPr="004120A9" w:rsidRDefault="00517793" w:rsidP="004120A9">
      <w:pPr>
        <w:ind w:firstLineChars="300" w:firstLine="720"/>
        <w:rPr>
          <w:rFonts w:ascii="ＭＳ 明朝" w:eastAsia="ＭＳ 明朝" w:hAnsi="ＭＳ 明朝" w:hint="eastAsia"/>
          <w:sz w:val="24"/>
          <w:szCs w:val="24"/>
          <w:u w:val="single"/>
        </w:rPr>
      </w:pPr>
      <w:r w:rsidRPr="004120A9">
        <w:rPr>
          <w:rFonts w:ascii="ＭＳ 明朝" w:eastAsia="ＭＳ 明朝" w:hAnsi="ＭＳ 明朝" w:hint="eastAsia"/>
          <w:sz w:val="24"/>
          <w:szCs w:val="24"/>
          <w:u w:val="single"/>
        </w:rPr>
        <w:t>回の公募においては、特例として、２０２０年５月１４日以降に発生した経費を遡って補助</w:t>
      </w:r>
    </w:p>
    <w:p w:rsidR="00517793" w:rsidRPr="004120A9" w:rsidRDefault="00517793" w:rsidP="004120A9">
      <w:pPr>
        <w:ind w:firstLineChars="300" w:firstLine="720"/>
        <w:rPr>
          <w:rFonts w:ascii="ＭＳ 明朝" w:eastAsia="ＭＳ 明朝" w:hAnsi="ＭＳ 明朝"/>
          <w:sz w:val="24"/>
          <w:szCs w:val="24"/>
        </w:rPr>
      </w:pPr>
      <w:r w:rsidRPr="004120A9">
        <w:rPr>
          <w:rFonts w:ascii="ＭＳ 明朝" w:eastAsia="ＭＳ 明朝" w:hAnsi="ＭＳ 明朝" w:hint="eastAsia"/>
          <w:sz w:val="24"/>
          <w:szCs w:val="24"/>
          <w:u w:val="single"/>
        </w:rPr>
        <w:t>対象経費として認める。</w:t>
      </w:r>
    </w:p>
    <w:p w:rsidR="00444936" w:rsidRPr="004120A9" w:rsidRDefault="00444936" w:rsidP="004120A9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</w:p>
    <w:p w:rsidR="00232F58" w:rsidRPr="004120A9" w:rsidRDefault="00444936" w:rsidP="00DD4F99">
      <w:pPr>
        <w:rPr>
          <w:rFonts w:ascii="ＭＳ ゴシック" w:eastAsia="ＭＳ ゴシック" w:hAnsi="ＭＳ ゴシック"/>
          <w:sz w:val="24"/>
          <w:szCs w:val="24"/>
        </w:rPr>
      </w:pPr>
      <w:r w:rsidRPr="004120A9">
        <w:rPr>
          <w:rFonts w:ascii="ＭＳ ゴシック" w:eastAsia="ＭＳ ゴシック" w:hAnsi="ＭＳ ゴシック" w:hint="eastAsia"/>
          <w:sz w:val="24"/>
          <w:szCs w:val="24"/>
        </w:rPr>
        <w:t>２．</w:t>
      </w:r>
      <w:r w:rsidR="00232F58" w:rsidRPr="004120A9">
        <w:rPr>
          <w:rFonts w:ascii="ＭＳ ゴシック" w:eastAsia="ＭＳ ゴシック" w:hAnsi="ＭＳ ゴシック" w:hint="eastAsia"/>
          <w:sz w:val="24"/>
          <w:szCs w:val="24"/>
        </w:rPr>
        <w:t>申請の手順</w:t>
      </w:r>
    </w:p>
    <w:p w:rsidR="00D00051" w:rsidRPr="004120A9" w:rsidRDefault="00D00051" w:rsidP="00D00051">
      <w:pPr>
        <w:rPr>
          <w:rFonts w:ascii="ＭＳ ゴシック" w:eastAsia="ＭＳ ゴシック" w:hAnsi="ＭＳ ゴシック"/>
          <w:sz w:val="24"/>
          <w:szCs w:val="24"/>
        </w:rPr>
      </w:pPr>
      <w:r w:rsidRPr="004120A9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E86FCC" w:rsidRPr="004120A9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4120A9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53146D" w:rsidRPr="004120A9">
        <w:rPr>
          <w:rFonts w:ascii="ＭＳ ゴシック" w:eastAsia="ＭＳ ゴシック" w:hAnsi="ＭＳ ゴシック" w:hint="eastAsia"/>
          <w:sz w:val="24"/>
          <w:szCs w:val="24"/>
        </w:rPr>
        <w:t>事業再開枠の申請は、計画変更（小規模事業者持続化補助金＜一般型＞交付規程第</w:t>
      </w:r>
    </w:p>
    <w:p w:rsidR="00232F58" w:rsidRPr="004120A9" w:rsidRDefault="0053146D" w:rsidP="004120A9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 w:rsidRPr="004120A9">
        <w:rPr>
          <w:rFonts w:ascii="ＭＳ ゴシック" w:eastAsia="ＭＳ ゴシック" w:hAnsi="ＭＳ ゴシック" w:hint="eastAsia"/>
          <w:sz w:val="24"/>
          <w:szCs w:val="24"/>
        </w:rPr>
        <w:t>１２条第１項）</w:t>
      </w:r>
      <w:r w:rsidR="007247A0" w:rsidRPr="004120A9">
        <w:rPr>
          <w:rFonts w:ascii="ＭＳ ゴシック" w:eastAsia="ＭＳ ゴシック" w:hAnsi="ＭＳ ゴシック" w:hint="eastAsia"/>
          <w:sz w:val="24"/>
          <w:szCs w:val="24"/>
        </w:rPr>
        <w:t>にて受け付けます。</w:t>
      </w:r>
    </w:p>
    <w:p w:rsidR="00232F58" w:rsidRPr="004120A9" w:rsidRDefault="0053146D" w:rsidP="00DD4F99">
      <w:pPr>
        <w:rPr>
          <w:rFonts w:ascii="ＭＳ ゴシック" w:eastAsia="ＭＳ ゴシック" w:hAnsi="ＭＳ ゴシック"/>
          <w:sz w:val="24"/>
          <w:szCs w:val="24"/>
        </w:rPr>
      </w:pPr>
      <w:r w:rsidRPr="004120A9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232F58" w:rsidRPr="004120A9"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Pr="004120A9">
        <w:rPr>
          <w:rFonts w:ascii="ＭＳ ゴシック" w:eastAsia="ＭＳ ゴシック" w:hAnsi="ＭＳ ゴシック" w:hint="eastAsia"/>
          <w:sz w:val="24"/>
          <w:szCs w:val="24"/>
        </w:rPr>
        <w:t>）</w:t>
      </w:r>
      <w:r w:rsidR="00E86FCC" w:rsidRPr="004120A9">
        <w:rPr>
          <w:rFonts w:ascii="ＭＳ ゴシック" w:eastAsia="ＭＳ ゴシック" w:hAnsi="ＭＳ ゴシック" w:hint="eastAsia"/>
          <w:sz w:val="24"/>
          <w:szCs w:val="24"/>
        </w:rPr>
        <w:t>必要書類</w:t>
      </w:r>
    </w:p>
    <w:p w:rsidR="00E86FCC" w:rsidRPr="004120A9" w:rsidRDefault="00E86FCC" w:rsidP="004120A9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 w:rsidRPr="004120A9">
        <w:rPr>
          <w:rFonts w:ascii="ＭＳ 明朝" w:eastAsia="ＭＳ 明朝" w:hAnsi="ＭＳ 明朝" w:cs="ＭＳ 明朝" w:hint="eastAsia"/>
          <w:sz w:val="24"/>
          <w:szCs w:val="24"/>
        </w:rPr>
        <w:t>①</w:t>
      </w:r>
      <w:r w:rsidRPr="004120A9">
        <w:rPr>
          <w:rFonts w:ascii="ＭＳ ゴシック" w:eastAsia="ＭＳ ゴシック" w:hAnsi="ＭＳ ゴシック" w:hint="eastAsia"/>
          <w:sz w:val="24"/>
          <w:szCs w:val="24"/>
        </w:rPr>
        <w:t>（様式第４）小規模事業者持続化補助金に係る補助事業の内容・経費の配分の変更承</w:t>
      </w:r>
    </w:p>
    <w:p w:rsidR="00E86FCC" w:rsidRPr="004120A9" w:rsidRDefault="00E86FCC" w:rsidP="004120A9">
      <w:pPr>
        <w:ind w:firstLineChars="300" w:firstLine="720"/>
        <w:rPr>
          <w:rFonts w:ascii="ＭＳ ゴシック" w:eastAsia="ＭＳ ゴシック" w:hAnsi="ＭＳ ゴシック"/>
          <w:sz w:val="24"/>
          <w:szCs w:val="24"/>
        </w:rPr>
      </w:pPr>
      <w:r w:rsidRPr="004120A9">
        <w:rPr>
          <w:rFonts w:ascii="ＭＳ ゴシック" w:eastAsia="ＭＳ ゴシック" w:hAnsi="ＭＳ ゴシック" w:hint="eastAsia"/>
          <w:sz w:val="24"/>
          <w:szCs w:val="24"/>
        </w:rPr>
        <w:t>認申請書、別紙２　※＜記載例＞をご参照ください</w:t>
      </w:r>
    </w:p>
    <w:p w:rsidR="00444936" w:rsidRPr="004120A9" w:rsidRDefault="008127ED" w:rsidP="00444936">
      <w:pPr>
        <w:rPr>
          <w:rFonts w:ascii="ＭＳ ゴシック" w:eastAsia="ＭＳ ゴシック" w:hAnsi="ＭＳ ゴシック"/>
          <w:sz w:val="24"/>
          <w:szCs w:val="24"/>
        </w:rPr>
      </w:pPr>
      <w:r w:rsidRPr="004120A9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E86FCC" w:rsidRPr="004120A9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E86FCC" w:rsidRPr="004120A9">
        <w:rPr>
          <w:rFonts w:ascii="ＭＳ 明朝" w:eastAsia="ＭＳ 明朝" w:hAnsi="ＭＳ 明朝" w:cs="ＭＳ 明朝" w:hint="eastAsia"/>
          <w:sz w:val="24"/>
          <w:szCs w:val="24"/>
        </w:rPr>
        <w:t>②</w:t>
      </w:r>
      <w:r w:rsidR="00E86FCC" w:rsidRPr="004120A9">
        <w:rPr>
          <w:rFonts w:ascii="ＭＳ ゴシック" w:eastAsia="ＭＳ ゴシック" w:hAnsi="ＭＳ ゴシック" w:hint="eastAsia"/>
          <w:sz w:val="24"/>
          <w:szCs w:val="24"/>
        </w:rPr>
        <w:t>誓約書</w:t>
      </w:r>
    </w:p>
    <w:p w:rsidR="00E82B9F" w:rsidRPr="004120A9" w:rsidRDefault="00E82B9F" w:rsidP="00DD4F99">
      <w:pPr>
        <w:rPr>
          <w:rFonts w:ascii="ＭＳ ゴシック" w:eastAsia="ＭＳ ゴシック" w:hAnsi="ＭＳ ゴシック"/>
          <w:sz w:val="24"/>
          <w:szCs w:val="24"/>
        </w:rPr>
      </w:pPr>
    </w:p>
    <w:p w:rsidR="00232F58" w:rsidRPr="004120A9" w:rsidRDefault="00E86FCC" w:rsidP="00DD4F99">
      <w:pPr>
        <w:rPr>
          <w:rFonts w:ascii="ＭＳ ゴシック" w:eastAsia="ＭＳ ゴシック" w:hAnsi="ＭＳ ゴシック"/>
          <w:sz w:val="24"/>
          <w:szCs w:val="24"/>
        </w:rPr>
      </w:pPr>
      <w:r w:rsidRPr="004120A9">
        <w:rPr>
          <w:rFonts w:ascii="ＭＳ ゴシック" w:eastAsia="ＭＳ ゴシック" w:hAnsi="ＭＳ ゴシック" w:hint="eastAsia"/>
          <w:sz w:val="24"/>
          <w:szCs w:val="24"/>
        </w:rPr>
        <w:t>（２）申請期限</w:t>
      </w:r>
    </w:p>
    <w:p w:rsidR="00E86FCC" w:rsidRPr="004120A9" w:rsidRDefault="00E82B9F" w:rsidP="00DD4F99">
      <w:pPr>
        <w:rPr>
          <w:rFonts w:ascii="ＭＳ ゴシック" w:eastAsia="ＭＳ ゴシック" w:hAnsi="ＭＳ ゴシック"/>
          <w:b/>
          <w:sz w:val="24"/>
          <w:szCs w:val="24"/>
        </w:rPr>
      </w:pPr>
      <w:r w:rsidRPr="004120A9"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  <w:r w:rsidRPr="004120A9">
        <w:rPr>
          <w:rFonts w:ascii="ＭＳ ゴシック" w:eastAsia="ＭＳ ゴシック" w:hAnsi="ＭＳ ゴシック" w:hint="eastAsia"/>
          <w:b/>
          <w:sz w:val="24"/>
          <w:szCs w:val="24"/>
        </w:rPr>
        <w:t>交付決定日から３０日以内</w:t>
      </w:r>
      <w:r w:rsidR="00D00051" w:rsidRPr="004120A9">
        <w:rPr>
          <w:rFonts w:ascii="ＭＳ ゴシック" w:eastAsia="ＭＳ ゴシック" w:hAnsi="ＭＳ ゴシック" w:hint="eastAsia"/>
          <w:b/>
          <w:sz w:val="24"/>
          <w:szCs w:val="24"/>
        </w:rPr>
        <w:t>に申請してください。</w:t>
      </w:r>
    </w:p>
    <w:p w:rsidR="00D00051" w:rsidRPr="004120A9" w:rsidRDefault="00D00051" w:rsidP="00DD4F99">
      <w:pPr>
        <w:rPr>
          <w:rFonts w:ascii="ＭＳ ゴシック" w:eastAsia="ＭＳ ゴシック" w:hAnsi="ＭＳ ゴシック"/>
          <w:sz w:val="24"/>
          <w:szCs w:val="24"/>
        </w:rPr>
      </w:pPr>
    </w:p>
    <w:p w:rsidR="00E82B9F" w:rsidRPr="004120A9" w:rsidRDefault="00E82B9F" w:rsidP="00E82B9F">
      <w:pPr>
        <w:rPr>
          <w:rFonts w:ascii="ＭＳ ゴシック" w:eastAsia="ＭＳ ゴシック" w:hAnsi="ＭＳ ゴシック"/>
          <w:sz w:val="24"/>
          <w:szCs w:val="24"/>
        </w:rPr>
      </w:pPr>
      <w:r w:rsidRPr="004120A9">
        <w:rPr>
          <w:rFonts w:ascii="ＭＳ ゴシック" w:eastAsia="ＭＳ ゴシック" w:hAnsi="ＭＳ ゴシック" w:hint="eastAsia"/>
          <w:sz w:val="24"/>
          <w:szCs w:val="24"/>
        </w:rPr>
        <w:t>３．お問い合わせ・提出先</w:t>
      </w:r>
    </w:p>
    <w:p w:rsidR="00E82B9F" w:rsidRPr="004120A9" w:rsidRDefault="00573165" w:rsidP="00E82B9F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茨城県</w:t>
      </w:r>
      <w:r w:rsidR="00E82B9F" w:rsidRPr="004120A9">
        <w:rPr>
          <w:rFonts w:ascii="ＭＳ ゴシック" w:eastAsia="ＭＳ ゴシック" w:hAnsi="ＭＳ ゴシック" w:hint="eastAsia"/>
          <w:sz w:val="24"/>
          <w:szCs w:val="24"/>
        </w:rPr>
        <w:t>商工会連合会</w:t>
      </w:r>
    </w:p>
    <w:p w:rsidR="00E82B9F" w:rsidRPr="004120A9" w:rsidRDefault="00E82B9F" w:rsidP="00E82B9F">
      <w:pPr>
        <w:rPr>
          <w:rFonts w:ascii="ＭＳ ゴシック" w:eastAsia="ＭＳ ゴシック" w:hAnsi="ＭＳ ゴシック"/>
          <w:sz w:val="24"/>
          <w:szCs w:val="24"/>
        </w:rPr>
      </w:pPr>
      <w:r w:rsidRPr="004120A9">
        <w:rPr>
          <w:rFonts w:ascii="ＭＳ ゴシック" w:eastAsia="ＭＳ ゴシック" w:hAnsi="ＭＳ ゴシック" w:hint="eastAsia"/>
          <w:sz w:val="24"/>
          <w:szCs w:val="24"/>
        </w:rPr>
        <w:t xml:space="preserve">　　　（電話番号）</w:t>
      </w:r>
      <w:r w:rsidR="00573165">
        <w:rPr>
          <w:rFonts w:ascii="ＭＳ ゴシック" w:eastAsia="ＭＳ ゴシック" w:hAnsi="ＭＳ ゴシック" w:hint="eastAsia"/>
          <w:sz w:val="24"/>
          <w:szCs w:val="24"/>
        </w:rPr>
        <w:t>０２９－２２４－２６３５</w:t>
      </w:r>
    </w:p>
    <w:p w:rsidR="00E82B9F" w:rsidRPr="004120A9" w:rsidRDefault="00E82B9F" w:rsidP="00E82B9F">
      <w:pPr>
        <w:rPr>
          <w:rFonts w:ascii="ＭＳ ゴシック" w:eastAsia="ＭＳ ゴシック" w:hAnsi="ＭＳ ゴシック"/>
          <w:sz w:val="24"/>
          <w:szCs w:val="24"/>
        </w:rPr>
      </w:pPr>
      <w:r w:rsidRPr="004120A9">
        <w:rPr>
          <w:rFonts w:ascii="ＭＳ ゴシック" w:eastAsia="ＭＳ ゴシック" w:hAnsi="ＭＳ ゴシック" w:hint="eastAsia"/>
          <w:sz w:val="24"/>
          <w:szCs w:val="24"/>
        </w:rPr>
        <w:t xml:space="preserve">　　　（住所）　　</w:t>
      </w:r>
      <w:r w:rsidR="00573165">
        <w:rPr>
          <w:rFonts w:ascii="ＭＳ ゴシック" w:eastAsia="ＭＳ ゴシック" w:hAnsi="ＭＳ ゴシック" w:hint="eastAsia"/>
          <w:sz w:val="24"/>
          <w:szCs w:val="24"/>
        </w:rPr>
        <w:t>茨城県水戸市桜川２－２－３５　茨城県産業会館１３Ｆ</w:t>
      </w:r>
    </w:p>
    <w:sectPr w:rsidR="00E82B9F" w:rsidRPr="004120A9" w:rsidSect="004120A9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55AE8"/>
    <w:multiLevelType w:val="hybridMultilevel"/>
    <w:tmpl w:val="C94E4FAE"/>
    <w:lvl w:ilvl="0" w:tplc="DAA46F36">
      <w:start w:val="2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D4F99"/>
    <w:rsid w:val="00034498"/>
    <w:rsid w:val="00232F58"/>
    <w:rsid w:val="003F0661"/>
    <w:rsid w:val="003F31BE"/>
    <w:rsid w:val="004120A9"/>
    <w:rsid w:val="00444936"/>
    <w:rsid w:val="00472298"/>
    <w:rsid w:val="004F4A9B"/>
    <w:rsid w:val="00517793"/>
    <w:rsid w:val="0053146D"/>
    <w:rsid w:val="00573165"/>
    <w:rsid w:val="007247A0"/>
    <w:rsid w:val="008079E6"/>
    <w:rsid w:val="008127ED"/>
    <w:rsid w:val="008D5220"/>
    <w:rsid w:val="008E43DE"/>
    <w:rsid w:val="00AC125C"/>
    <w:rsid w:val="00AE16FA"/>
    <w:rsid w:val="00D00051"/>
    <w:rsid w:val="00D07B74"/>
    <w:rsid w:val="00DD4F99"/>
    <w:rsid w:val="00E57FFB"/>
    <w:rsid w:val="00E82B9F"/>
    <w:rsid w:val="00E86FCC"/>
    <w:rsid w:val="00F81EB5"/>
    <w:rsid w:val="00FE3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F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52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D522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E86FCC"/>
    <w:pPr>
      <w:ind w:leftChars="400" w:left="840"/>
    </w:pPr>
  </w:style>
  <w:style w:type="character" w:styleId="a6">
    <w:name w:val="Hyperlink"/>
    <w:basedOn w:val="a0"/>
    <w:uiPriority w:val="99"/>
    <w:unhideWhenUsed/>
    <w:rsid w:val="00D00051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rona.go.jp/prevention/pdf/guideline_20200514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hirose</cp:lastModifiedBy>
  <cp:revision>2</cp:revision>
  <cp:lastPrinted>2020-06-01T07:25:00Z</cp:lastPrinted>
  <dcterms:created xsi:type="dcterms:W3CDTF">2020-06-01T07:31:00Z</dcterms:created>
  <dcterms:modified xsi:type="dcterms:W3CDTF">2020-06-01T07:31:00Z</dcterms:modified>
</cp:coreProperties>
</file>